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CF5C" w14:textId="77777777" w:rsidR="00B3570B" w:rsidRDefault="00B3570B" w:rsidP="003A1D0E">
      <w:pPr>
        <w:jc w:val="center"/>
        <w:rPr>
          <w:rFonts w:ascii="Arial" w:hAnsi="Arial" w:cs="Arial"/>
          <w:b/>
          <w:bCs/>
          <w:sz w:val="32"/>
        </w:rPr>
      </w:pPr>
    </w:p>
    <w:p w14:paraId="22A0CF60" w14:textId="192AEF26" w:rsidR="00267363" w:rsidRPr="00AF05D3" w:rsidRDefault="00267363" w:rsidP="009D587B">
      <w:pPr>
        <w:rPr>
          <w:rFonts w:ascii="Arial" w:hAnsi="Arial" w:cs="Arial"/>
          <w:b/>
          <w:bCs/>
          <w:sz w:val="24"/>
        </w:rPr>
      </w:pPr>
    </w:p>
    <w:p w14:paraId="22A0CF61" w14:textId="77777777" w:rsidR="00785407" w:rsidRPr="00822DD7" w:rsidRDefault="00267363" w:rsidP="009D587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proofErr w:type="spellStart"/>
      <w:r w:rsidRPr="00822DD7">
        <w:rPr>
          <w:rFonts w:ascii="Arial" w:hAnsi="Arial" w:cs="Arial"/>
          <w:b/>
          <w:bCs/>
          <w:sz w:val="28"/>
          <w:szCs w:val="28"/>
        </w:rPr>
        <w:t>K</w:t>
      </w:r>
      <w:r w:rsidR="00C422CF" w:rsidRPr="00822DD7">
        <w:rPr>
          <w:rFonts w:ascii="Arial" w:hAnsi="Arial" w:cs="Arial"/>
          <w:b/>
          <w:bCs/>
          <w:sz w:val="28"/>
          <w:szCs w:val="28"/>
        </w:rPr>
        <w:t>raomschudden</w:t>
      </w:r>
      <w:proofErr w:type="spellEnd"/>
      <w:r w:rsidR="00C422CF" w:rsidRPr="00822DD7">
        <w:rPr>
          <w:rFonts w:ascii="Arial" w:hAnsi="Arial" w:cs="Arial"/>
          <w:b/>
          <w:bCs/>
          <w:sz w:val="28"/>
          <w:szCs w:val="28"/>
        </w:rPr>
        <w:t xml:space="preserve"> </w:t>
      </w:r>
      <w:r w:rsidR="00D763F6" w:rsidRPr="00822DD7">
        <w:rPr>
          <w:rFonts w:ascii="Arial" w:hAnsi="Arial" w:cs="Arial"/>
          <w:b/>
          <w:bCs/>
          <w:sz w:val="28"/>
          <w:szCs w:val="28"/>
        </w:rPr>
        <w:t xml:space="preserve">en gouden eieren zoeken </w:t>
      </w:r>
      <w:r w:rsidR="003A1D0E" w:rsidRPr="00822DD7">
        <w:rPr>
          <w:rFonts w:ascii="Arial" w:hAnsi="Arial" w:cs="Arial"/>
          <w:b/>
          <w:bCs/>
          <w:sz w:val="28"/>
          <w:szCs w:val="28"/>
        </w:rPr>
        <w:t xml:space="preserve">bij </w:t>
      </w:r>
      <w:r w:rsidR="00785407" w:rsidRPr="00822DD7">
        <w:rPr>
          <w:rFonts w:ascii="Arial" w:hAnsi="Arial" w:cs="Arial"/>
          <w:b/>
          <w:bCs/>
          <w:sz w:val="28"/>
          <w:szCs w:val="28"/>
        </w:rPr>
        <w:t xml:space="preserve">de </w:t>
      </w:r>
    </w:p>
    <w:p w14:paraId="22A0CF62" w14:textId="77777777" w:rsidR="003A1D0E" w:rsidRPr="00822DD7" w:rsidRDefault="00182252" w:rsidP="009D587B">
      <w:pPr>
        <w:rPr>
          <w:rFonts w:ascii="Arial" w:hAnsi="Arial" w:cs="Arial"/>
          <w:b/>
          <w:bCs/>
          <w:sz w:val="28"/>
          <w:szCs w:val="28"/>
        </w:rPr>
      </w:pPr>
      <w:r w:rsidRPr="00822DD7">
        <w:rPr>
          <w:rFonts w:ascii="Arial" w:hAnsi="Arial" w:cs="Arial"/>
          <w:b/>
          <w:bCs/>
          <w:sz w:val="28"/>
          <w:szCs w:val="28"/>
        </w:rPr>
        <w:t>Holtinger schaapskudde</w:t>
      </w:r>
    </w:p>
    <w:p w14:paraId="22A0CF63" w14:textId="77777777" w:rsidR="003A1D0E" w:rsidRDefault="003A1D0E" w:rsidP="003A1D0E">
      <w:pPr>
        <w:rPr>
          <w:rFonts w:ascii="Arial" w:hAnsi="Arial" w:cs="Arial"/>
          <w:sz w:val="24"/>
        </w:rPr>
      </w:pPr>
    </w:p>
    <w:bookmarkEnd w:id="0"/>
    <w:p w14:paraId="22A0CF64" w14:textId="3AA92F9E" w:rsidR="00267363" w:rsidRDefault="003A1D0E" w:rsidP="00EA2757">
      <w:pPr>
        <w:rPr>
          <w:rFonts w:ascii="Arial" w:hAnsi="Arial" w:cs="Arial"/>
          <w:b/>
          <w:sz w:val="25"/>
        </w:rPr>
      </w:pPr>
      <w:r>
        <w:rPr>
          <w:rFonts w:ascii="Arial" w:hAnsi="Arial" w:cs="Arial"/>
          <w:b/>
          <w:sz w:val="25"/>
        </w:rPr>
        <w:t xml:space="preserve">Op </w:t>
      </w:r>
      <w:r w:rsidR="00D763F6">
        <w:rPr>
          <w:rFonts w:ascii="Arial" w:hAnsi="Arial" w:cs="Arial"/>
          <w:b/>
          <w:sz w:val="25"/>
        </w:rPr>
        <w:t xml:space="preserve">paasmaandag </w:t>
      </w:r>
      <w:r w:rsidR="00AD5D4F">
        <w:rPr>
          <w:rFonts w:ascii="Arial" w:hAnsi="Arial" w:cs="Arial"/>
          <w:b/>
          <w:sz w:val="25"/>
        </w:rPr>
        <w:t>2</w:t>
      </w:r>
      <w:r w:rsidR="004A386B">
        <w:rPr>
          <w:rFonts w:ascii="Arial" w:hAnsi="Arial" w:cs="Arial"/>
          <w:b/>
          <w:sz w:val="25"/>
        </w:rPr>
        <w:t>2</w:t>
      </w:r>
      <w:r w:rsidR="00AD5D4F">
        <w:rPr>
          <w:rFonts w:ascii="Arial" w:hAnsi="Arial" w:cs="Arial"/>
          <w:b/>
          <w:sz w:val="25"/>
        </w:rPr>
        <w:t xml:space="preserve"> </w:t>
      </w:r>
      <w:r w:rsidR="00F4360E">
        <w:rPr>
          <w:rFonts w:ascii="Arial" w:hAnsi="Arial" w:cs="Arial"/>
          <w:b/>
          <w:sz w:val="25"/>
        </w:rPr>
        <w:t>april</w:t>
      </w:r>
      <w:r w:rsidR="00C25864">
        <w:rPr>
          <w:rFonts w:ascii="Arial" w:hAnsi="Arial" w:cs="Arial"/>
          <w:b/>
          <w:sz w:val="25"/>
        </w:rPr>
        <w:t xml:space="preserve"> a.s. organiseert </w:t>
      </w:r>
      <w:r>
        <w:rPr>
          <w:rFonts w:ascii="Arial" w:hAnsi="Arial" w:cs="Arial"/>
          <w:b/>
          <w:sz w:val="25"/>
        </w:rPr>
        <w:t xml:space="preserve">de </w:t>
      </w:r>
      <w:r w:rsidR="004A386B">
        <w:rPr>
          <w:rFonts w:ascii="Arial" w:hAnsi="Arial" w:cs="Arial"/>
          <w:b/>
          <w:sz w:val="25"/>
        </w:rPr>
        <w:t>S</w:t>
      </w:r>
      <w:r w:rsidR="00267363">
        <w:rPr>
          <w:rFonts w:ascii="Arial" w:hAnsi="Arial" w:cs="Arial"/>
          <w:b/>
          <w:sz w:val="25"/>
        </w:rPr>
        <w:t>tichting</w:t>
      </w:r>
      <w:r>
        <w:rPr>
          <w:rFonts w:ascii="Arial" w:hAnsi="Arial" w:cs="Arial"/>
          <w:b/>
          <w:sz w:val="25"/>
        </w:rPr>
        <w:t xml:space="preserve"> Holtinger Schaapskudde </w:t>
      </w:r>
      <w:r w:rsidR="00B76528">
        <w:rPr>
          <w:rFonts w:ascii="Arial" w:hAnsi="Arial" w:cs="Arial"/>
          <w:b/>
          <w:sz w:val="25"/>
        </w:rPr>
        <w:t>tussen 1</w:t>
      </w:r>
      <w:r w:rsidR="00055D57">
        <w:rPr>
          <w:rFonts w:ascii="Arial" w:hAnsi="Arial" w:cs="Arial"/>
          <w:b/>
          <w:sz w:val="25"/>
        </w:rPr>
        <w:t>2</w:t>
      </w:r>
      <w:r w:rsidR="00B76528">
        <w:rPr>
          <w:rFonts w:ascii="Arial" w:hAnsi="Arial" w:cs="Arial"/>
          <w:b/>
          <w:sz w:val="25"/>
        </w:rPr>
        <w:t xml:space="preserve">.00 uur en 16.00 uur </w:t>
      </w:r>
      <w:r>
        <w:rPr>
          <w:rFonts w:ascii="Arial" w:hAnsi="Arial" w:cs="Arial"/>
          <w:b/>
          <w:sz w:val="25"/>
        </w:rPr>
        <w:t xml:space="preserve">het jaarlijkse </w:t>
      </w:r>
      <w:proofErr w:type="spellStart"/>
      <w:r>
        <w:rPr>
          <w:rFonts w:ascii="Arial" w:hAnsi="Arial" w:cs="Arial"/>
          <w:b/>
          <w:sz w:val="25"/>
        </w:rPr>
        <w:t>kraomschudden</w:t>
      </w:r>
      <w:proofErr w:type="spellEnd"/>
      <w:r>
        <w:rPr>
          <w:rFonts w:ascii="Arial" w:hAnsi="Arial" w:cs="Arial"/>
          <w:b/>
          <w:sz w:val="25"/>
        </w:rPr>
        <w:t xml:space="preserve">. </w:t>
      </w:r>
    </w:p>
    <w:p w14:paraId="22A0CF65" w14:textId="77777777" w:rsidR="00267363" w:rsidRDefault="003A1D0E" w:rsidP="00EA2757">
      <w:pPr>
        <w:rPr>
          <w:rFonts w:ascii="Arial" w:hAnsi="Arial" w:cs="Arial"/>
          <w:b/>
          <w:sz w:val="25"/>
        </w:rPr>
      </w:pPr>
      <w:r>
        <w:rPr>
          <w:rFonts w:ascii="Arial" w:hAnsi="Arial" w:cs="Arial"/>
          <w:b/>
          <w:sz w:val="25"/>
        </w:rPr>
        <w:t xml:space="preserve">Iedereen is van harte welkom </w:t>
      </w:r>
      <w:r w:rsidR="00C422CF">
        <w:rPr>
          <w:rFonts w:ascii="Arial" w:hAnsi="Arial" w:cs="Arial"/>
          <w:b/>
          <w:sz w:val="25"/>
        </w:rPr>
        <w:t>bij</w:t>
      </w:r>
      <w:r>
        <w:rPr>
          <w:rFonts w:ascii="Arial" w:hAnsi="Arial" w:cs="Arial"/>
          <w:b/>
          <w:sz w:val="25"/>
        </w:rPr>
        <w:t xml:space="preserve"> de schaapskooi aan de </w:t>
      </w:r>
      <w:r w:rsidR="00267363">
        <w:rPr>
          <w:rFonts w:ascii="Arial" w:hAnsi="Arial" w:cs="Arial"/>
          <w:b/>
          <w:sz w:val="25"/>
        </w:rPr>
        <w:t xml:space="preserve">van </w:t>
      </w:r>
      <w:proofErr w:type="spellStart"/>
      <w:r w:rsidR="00267363">
        <w:rPr>
          <w:rFonts w:ascii="Arial" w:hAnsi="Arial" w:cs="Arial"/>
          <w:b/>
          <w:sz w:val="25"/>
        </w:rPr>
        <w:t>Helomaweg</w:t>
      </w:r>
      <w:proofErr w:type="spellEnd"/>
      <w:r w:rsidR="00267363">
        <w:rPr>
          <w:rFonts w:ascii="Arial" w:hAnsi="Arial" w:cs="Arial"/>
          <w:b/>
          <w:sz w:val="25"/>
        </w:rPr>
        <w:t xml:space="preserve"> </w:t>
      </w:r>
      <w:r>
        <w:rPr>
          <w:rFonts w:ascii="Arial" w:hAnsi="Arial" w:cs="Arial"/>
          <w:b/>
          <w:sz w:val="25"/>
        </w:rPr>
        <w:t xml:space="preserve">in </w:t>
      </w:r>
      <w:r w:rsidR="00267363">
        <w:rPr>
          <w:rFonts w:ascii="Arial" w:hAnsi="Arial" w:cs="Arial"/>
          <w:b/>
          <w:sz w:val="25"/>
        </w:rPr>
        <w:t>Havelte</w:t>
      </w:r>
      <w:r>
        <w:rPr>
          <w:rFonts w:ascii="Arial" w:hAnsi="Arial" w:cs="Arial"/>
          <w:b/>
          <w:sz w:val="25"/>
        </w:rPr>
        <w:t xml:space="preserve">, om daar de geboorte van de lammetjes te vieren. </w:t>
      </w:r>
    </w:p>
    <w:p w14:paraId="22A0CF69" w14:textId="77777777" w:rsidR="00B3570B" w:rsidRDefault="00B3570B" w:rsidP="003A1D0E">
      <w:pPr>
        <w:rPr>
          <w:rFonts w:ascii="Arial" w:hAnsi="Arial" w:cs="Arial"/>
          <w:sz w:val="24"/>
        </w:rPr>
      </w:pPr>
    </w:p>
    <w:p w14:paraId="22A0CF6A" w14:textId="77777777" w:rsidR="00B3570B" w:rsidRPr="00B3570B" w:rsidRDefault="00B3570B" w:rsidP="003A1D0E">
      <w:pPr>
        <w:rPr>
          <w:rFonts w:ascii="Arial" w:hAnsi="Arial" w:cs="Arial"/>
          <w:b/>
          <w:sz w:val="24"/>
        </w:rPr>
      </w:pPr>
      <w:r w:rsidRPr="00B3570B">
        <w:rPr>
          <w:rFonts w:ascii="Arial" w:hAnsi="Arial" w:cs="Arial"/>
          <w:b/>
          <w:sz w:val="24"/>
        </w:rPr>
        <w:t>Kinderplezier</w:t>
      </w:r>
    </w:p>
    <w:p w14:paraId="01BAF396" w14:textId="7BC8B314" w:rsidR="008D31DB" w:rsidRDefault="00B3570B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</w:t>
      </w:r>
      <w:proofErr w:type="spellStart"/>
      <w:r>
        <w:rPr>
          <w:rFonts w:ascii="Arial" w:hAnsi="Arial" w:cs="Arial"/>
          <w:sz w:val="24"/>
        </w:rPr>
        <w:t>kraomschudden</w:t>
      </w:r>
      <w:proofErr w:type="spellEnd"/>
      <w:r>
        <w:rPr>
          <w:rFonts w:ascii="Arial" w:hAnsi="Arial" w:cs="Arial"/>
          <w:sz w:val="24"/>
        </w:rPr>
        <w:t xml:space="preserve"> staat steeds weer garant voor veel kinderplezier.</w:t>
      </w:r>
      <w:r w:rsidR="00D763F6">
        <w:rPr>
          <w:rFonts w:ascii="Arial" w:hAnsi="Arial" w:cs="Arial"/>
          <w:sz w:val="24"/>
        </w:rPr>
        <w:t xml:space="preserve"> Deze keer zijn er we</w:t>
      </w:r>
      <w:r w:rsidR="00A4330A">
        <w:rPr>
          <w:rFonts w:ascii="Arial" w:hAnsi="Arial" w:cs="Arial"/>
          <w:sz w:val="24"/>
        </w:rPr>
        <w:t>er</w:t>
      </w:r>
      <w:r w:rsidR="00D763F6">
        <w:rPr>
          <w:rFonts w:ascii="Arial" w:hAnsi="Arial" w:cs="Arial"/>
          <w:sz w:val="24"/>
        </w:rPr>
        <w:t xml:space="preserve"> 1</w:t>
      </w:r>
      <w:r w:rsidR="00055D57">
        <w:rPr>
          <w:rFonts w:ascii="Arial" w:hAnsi="Arial" w:cs="Arial"/>
          <w:sz w:val="24"/>
        </w:rPr>
        <w:t>2</w:t>
      </w:r>
      <w:r w:rsidR="004F22AC">
        <w:rPr>
          <w:rFonts w:ascii="Arial" w:hAnsi="Arial" w:cs="Arial"/>
          <w:sz w:val="24"/>
        </w:rPr>
        <w:t>0</w:t>
      </w:r>
      <w:r w:rsidR="00D763F6">
        <w:rPr>
          <w:rFonts w:ascii="Arial" w:hAnsi="Arial" w:cs="Arial"/>
          <w:sz w:val="24"/>
        </w:rPr>
        <w:t xml:space="preserve"> paaseieren verstopt bij de kooi.</w:t>
      </w:r>
      <w:r>
        <w:rPr>
          <w:rFonts w:ascii="Arial" w:hAnsi="Arial" w:cs="Arial"/>
          <w:sz w:val="24"/>
        </w:rPr>
        <w:t xml:space="preserve"> </w:t>
      </w:r>
      <w:r w:rsidR="00D763F6">
        <w:rPr>
          <w:rFonts w:ascii="Arial" w:hAnsi="Arial" w:cs="Arial"/>
          <w:sz w:val="24"/>
        </w:rPr>
        <w:t>Daartussen zitten drie g</w:t>
      </w:r>
      <w:r w:rsidR="00C25864">
        <w:rPr>
          <w:rFonts w:ascii="Arial" w:hAnsi="Arial" w:cs="Arial"/>
          <w:sz w:val="24"/>
        </w:rPr>
        <w:t>ouden paaseieren. Wie die vindt krijgt</w:t>
      </w:r>
      <w:r w:rsidR="00D763F6">
        <w:rPr>
          <w:rFonts w:ascii="Arial" w:hAnsi="Arial" w:cs="Arial"/>
          <w:sz w:val="24"/>
        </w:rPr>
        <w:t xml:space="preserve"> een leuke attentie. Kinderen kunnen van</w:t>
      </w:r>
      <w:r w:rsidR="00C25864">
        <w:rPr>
          <w:rFonts w:ascii="Arial" w:hAnsi="Arial" w:cs="Arial"/>
          <w:sz w:val="24"/>
        </w:rPr>
        <w:t>af</w:t>
      </w:r>
      <w:r w:rsidR="00D763F6">
        <w:rPr>
          <w:rFonts w:ascii="Arial" w:hAnsi="Arial" w:cs="Arial"/>
          <w:sz w:val="24"/>
        </w:rPr>
        <w:t xml:space="preserve"> half drie gaan zoeken naar de eieren. Als dat nog niet genoeg is kunnen ze zich laten schminken </w:t>
      </w:r>
      <w:r w:rsidR="0054123F">
        <w:rPr>
          <w:rFonts w:ascii="Arial" w:hAnsi="Arial" w:cs="Arial"/>
          <w:sz w:val="24"/>
        </w:rPr>
        <w:t xml:space="preserve">en </w:t>
      </w:r>
      <w:proofErr w:type="spellStart"/>
      <w:r w:rsidR="0054123F">
        <w:rPr>
          <w:rFonts w:ascii="Arial" w:hAnsi="Arial" w:cs="Arial"/>
          <w:sz w:val="24"/>
        </w:rPr>
        <w:t>glittertatoo’s</w:t>
      </w:r>
      <w:proofErr w:type="spellEnd"/>
      <w:r w:rsidR="0054123F">
        <w:rPr>
          <w:rFonts w:ascii="Arial" w:hAnsi="Arial" w:cs="Arial"/>
          <w:sz w:val="24"/>
        </w:rPr>
        <w:t xml:space="preserve"> laten zetten </w:t>
      </w:r>
      <w:r w:rsidR="00D763F6">
        <w:rPr>
          <w:rFonts w:ascii="Arial" w:hAnsi="Arial" w:cs="Arial"/>
          <w:sz w:val="24"/>
        </w:rPr>
        <w:t xml:space="preserve">door </w:t>
      </w:r>
      <w:proofErr w:type="spellStart"/>
      <w:r w:rsidR="00055D57">
        <w:rPr>
          <w:rFonts w:ascii="Arial" w:hAnsi="Arial" w:cs="Arial"/>
          <w:sz w:val="24"/>
        </w:rPr>
        <w:t>Wompel</w:t>
      </w:r>
      <w:proofErr w:type="spellEnd"/>
      <w:r w:rsidR="00055D57">
        <w:rPr>
          <w:rFonts w:ascii="Arial" w:hAnsi="Arial" w:cs="Arial"/>
          <w:sz w:val="24"/>
        </w:rPr>
        <w:t xml:space="preserve"> </w:t>
      </w:r>
      <w:proofErr w:type="spellStart"/>
      <w:r w:rsidR="00055D57">
        <w:rPr>
          <w:rFonts w:ascii="Arial" w:hAnsi="Arial" w:cs="Arial"/>
          <w:sz w:val="24"/>
        </w:rPr>
        <w:t>Pompel</w:t>
      </w:r>
      <w:proofErr w:type="spellEnd"/>
      <w:r w:rsidR="00D763F6">
        <w:rPr>
          <w:rFonts w:ascii="Arial" w:hAnsi="Arial" w:cs="Arial"/>
          <w:sz w:val="24"/>
        </w:rPr>
        <w:t>. Net als alle jaren kunnen ze zich</w:t>
      </w:r>
      <w:r w:rsidR="00483C51">
        <w:rPr>
          <w:rFonts w:ascii="Arial" w:hAnsi="Arial" w:cs="Arial"/>
          <w:sz w:val="24"/>
        </w:rPr>
        <w:t xml:space="preserve"> ook</w:t>
      </w:r>
      <w:r w:rsidR="003A1D0E">
        <w:rPr>
          <w:rFonts w:ascii="Arial" w:hAnsi="Arial" w:cs="Arial"/>
          <w:sz w:val="24"/>
        </w:rPr>
        <w:t xml:space="preserve"> vermaken met het voeren van de schapen. </w:t>
      </w:r>
      <w:r w:rsidR="00D763F6">
        <w:rPr>
          <w:rFonts w:ascii="Arial" w:hAnsi="Arial" w:cs="Arial"/>
          <w:sz w:val="24"/>
        </w:rPr>
        <w:t>Kleine zakjes brokjes zijn te koop.</w:t>
      </w:r>
      <w:r w:rsidR="00A15526">
        <w:rPr>
          <w:rFonts w:ascii="Arial" w:hAnsi="Arial" w:cs="Arial"/>
          <w:sz w:val="24"/>
        </w:rPr>
        <w:t xml:space="preserve"> </w:t>
      </w:r>
    </w:p>
    <w:p w14:paraId="2732CF30" w14:textId="4EF1F898" w:rsidR="00E8083B" w:rsidRDefault="007647DD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Natuurlijk mogen de lammetjes ook geaaid worden</w:t>
      </w:r>
      <w:r w:rsidR="00E8083B">
        <w:rPr>
          <w:rFonts w:ascii="Arial" w:hAnsi="Arial" w:cs="Arial"/>
          <w:sz w:val="24"/>
        </w:rPr>
        <w:t xml:space="preserve">. Vind je ze erg </w:t>
      </w:r>
      <w:r w:rsidR="008D31DB">
        <w:rPr>
          <w:rFonts w:ascii="Arial" w:hAnsi="Arial" w:cs="Arial"/>
          <w:sz w:val="24"/>
        </w:rPr>
        <w:t>lief</w:t>
      </w:r>
      <w:r w:rsidR="00673CD8">
        <w:rPr>
          <w:rFonts w:ascii="Arial" w:hAnsi="Arial" w:cs="Arial"/>
          <w:sz w:val="24"/>
        </w:rPr>
        <w:t>,</w:t>
      </w:r>
      <w:r w:rsidR="00E8083B">
        <w:rPr>
          <w:rFonts w:ascii="Arial" w:hAnsi="Arial" w:cs="Arial"/>
          <w:sz w:val="24"/>
        </w:rPr>
        <w:t xml:space="preserve"> dan kun je met het lammetje op de foto. Annette Hagemeier maakt tegen een vergo</w:t>
      </w:r>
      <w:r w:rsidR="008D31DB">
        <w:rPr>
          <w:rFonts w:ascii="Arial" w:hAnsi="Arial" w:cs="Arial"/>
          <w:sz w:val="24"/>
        </w:rPr>
        <w:t>e</w:t>
      </w:r>
      <w:r w:rsidR="00E8083B">
        <w:rPr>
          <w:rFonts w:ascii="Arial" w:hAnsi="Arial" w:cs="Arial"/>
          <w:sz w:val="24"/>
        </w:rPr>
        <w:t>ding een prachtige foto</w:t>
      </w:r>
      <w:r w:rsidR="008D31DB">
        <w:rPr>
          <w:rFonts w:ascii="Arial" w:hAnsi="Arial" w:cs="Arial"/>
          <w:sz w:val="24"/>
        </w:rPr>
        <w:t>.</w:t>
      </w:r>
      <w:r w:rsidR="00A4330A">
        <w:rPr>
          <w:rFonts w:ascii="Arial" w:hAnsi="Arial" w:cs="Arial"/>
          <w:sz w:val="24"/>
        </w:rPr>
        <w:t xml:space="preserve"> </w:t>
      </w:r>
    </w:p>
    <w:p w14:paraId="02BA8AF4" w14:textId="77777777" w:rsidR="00A4330A" w:rsidRDefault="00A4330A" w:rsidP="00A433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schaapherders zijn aanwezig om vragen over het Drents Heideschaap en het </w:t>
      </w:r>
      <w:proofErr w:type="spellStart"/>
      <w:r>
        <w:rPr>
          <w:rFonts w:ascii="Arial" w:hAnsi="Arial" w:cs="Arial"/>
          <w:sz w:val="24"/>
        </w:rPr>
        <w:t>scheperen</w:t>
      </w:r>
      <w:proofErr w:type="spellEnd"/>
      <w:r>
        <w:rPr>
          <w:rFonts w:ascii="Arial" w:hAnsi="Arial" w:cs="Arial"/>
          <w:sz w:val="24"/>
        </w:rPr>
        <w:t xml:space="preserve"> van de kudde te beantwoorden.</w:t>
      </w:r>
    </w:p>
    <w:p w14:paraId="22A0CF6B" w14:textId="7C396194" w:rsidR="00861216" w:rsidRDefault="00A15526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dat niet leuk</w:t>
      </w:r>
      <w:r w:rsidR="00263E8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vindt kan </w:t>
      </w:r>
      <w:r w:rsidR="00DB07A5">
        <w:rPr>
          <w:rFonts w:ascii="Arial" w:hAnsi="Arial" w:cs="Arial"/>
          <w:sz w:val="24"/>
        </w:rPr>
        <w:t xml:space="preserve">gaan kijken </w:t>
      </w:r>
      <w:r>
        <w:rPr>
          <w:rFonts w:ascii="Arial" w:hAnsi="Arial" w:cs="Arial"/>
          <w:sz w:val="24"/>
        </w:rPr>
        <w:t>bij de Vogelwacht.</w:t>
      </w:r>
      <w:r w:rsidR="00673CD8">
        <w:rPr>
          <w:rFonts w:ascii="Arial" w:hAnsi="Arial" w:cs="Arial"/>
          <w:sz w:val="24"/>
        </w:rPr>
        <w:t xml:space="preserve"> Daar kun je een </w:t>
      </w:r>
      <w:proofErr w:type="spellStart"/>
      <w:r w:rsidR="00673CD8">
        <w:rPr>
          <w:rFonts w:ascii="Arial" w:hAnsi="Arial" w:cs="Arial"/>
          <w:sz w:val="24"/>
        </w:rPr>
        <w:t>uilebal</w:t>
      </w:r>
      <w:proofErr w:type="spellEnd"/>
      <w:r w:rsidR="00673CD8">
        <w:rPr>
          <w:rFonts w:ascii="Arial" w:hAnsi="Arial" w:cs="Arial"/>
          <w:sz w:val="24"/>
        </w:rPr>
        <w:t xml:space="preserve"> uitpluizen.</w:t>
      </w:r>
    </w:p>
    <w:p w14:paraId="22A0CF6C" w14:textId="0071E906" w:rsidR="00D763F6" w:rsidRDefault="00D763F6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om het allemaal gezellig te maken </w:t>
      </w:r>
      <w:r w:rsidR="00055D57">
        <w:rPr>
          <w:rFonts w:ascii="Arial" w:hAnsi="Arial" w:cs="Arial"/>
          <w:sz w:val="24"/>
        </w:rPr>
        <w:t xml:space="preserve">is er </w:t>
      </w:r>
      <w:r>
        <w:rPr>
          <w:rFonts w:ascii="Arial" w:hAnsi="Arial" w:cs="Arial"/>
          <w:sz w:val="24"/>
        </w:rPr>
        <w:t>muziek</w:t>
      </w:r>
      <w:r w:rsidR="00F4360E">
        <w:rPr>
          <w:rFonts w:ascii="Arial" w:hAnsi="Arial" w:cs="Arial"/>
          <w:sz w:val="24"/>
        </w:rPr>
        <w:t xml:space="preserve"> van Duo </w:t>
      </w:r>
      <w:proofErr w:type="spellStart"/>
      <w:r w:rsidR="00F4360E">
        <w:rPr>
          <w:rFonts w:ascii="Arial" w:hAnsi="Arial" w:cs="Arial"/>
          <w:sz w:val="24"/>
        </w:rPr>
        <w:t>Please</w:t>
      </w:r>
      <w:proofErr w:type="spellEnd"/>
      <w:r>
        <w:rPr>
          <w:rFonts w:ascii="Arial" w:hAnsi="Arial" w:cs="Arial"/>
          <w:sz w:val="24"/>
        </w:rPr>
        <w:t>.</w:t>
      </w:r>
      <w:r w:rsidR="004F22A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Voor alle groten is er koffie, thee e.d. </w:t>
      </w:r>
      <w:r w:rsidR="004F22AC">
        <w:rPr>
          <w:rFonts w:ascii="Arial" w:hAnsi="Arial" w:cs="Arial"/>
          <w:sz w:val="24"/>
        </w:rPr>
        <w:t>Voor de kinderen is er gratis ranja met paaseitjes</w:t>
      </w:r>
      <w:r>
        <w:rPr>
          <w:rFonts w:ascii="Arial" w:hAnsi="Arial" w:cs="Arial"/>
          <w:sz w:val="24"/>
        </w:rPr>
        <w:t>.</w:t>
      </w:r>
      <w:r w:rsidR="00A15526">
        <w:rPr>
          <w:rFonts w:ascii="Arial" w:hAnsi="Arial" w:cs="Arial"/>
          <w:sz w:val="24"/>
        </w:rPr>
        <w:t xml:space="preserve"> De ijskar van Rimini is aanwezig met </w:t>
      </w:r>
      <w:r w:rsidR="000671C3">
        <w:rPr>
          <w:rFonts w:ascii="Arial" w:hAnsi="Arial" w:cs="Arial"/>
          <w:sz w:val="24"/>
        </w:rPr>
        <w:t>Italiaans</w:t>
      </w:r>
      <w:r w:rsidR="00A15526">
        <w:rPr>
          <w:rFonts w:ascii="Arial" w:hAnsi="Arial" w:cs="Arial"/>
          <w:sz w:val="24"/>
        </w:rPr>
        <w:t xml:space="preserve"> ijs.</w:t>
      </w:r>
      <w:r w:rsidR="00F4360E">
        <w:rPr>
          <w:rFonts w:ascii="Arial" w:hAnsi="Arial" w:cs="Arial"/>
          <w:sz w:val="24"/>
        </w:rPr>
        <w:t xml:space="preserve"> Total More is er met patat, suikerspinnen en</w:t>
      </w:r>
    </w:p>
    <w:p w14:paraId="22A0CF6D" w14:textId="20AAD543" w:rsidR="00D763F6" w:rsidRDefault="00660516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Popcorn</w:t>
      </w:r>
    </w:p>
    <w:p w14:paraId="70EF8173" w14:textId="77777777" w:rsidR="00474075" w:rsidRDefault="00474075" w:rsidP="003A1D0E">
      <w:pPr>
        <w:rPr>
          <w:rFonts w:ascii="Arial" w:hAnsi="Arial" w:cs="Arial"/>
          <w:b/>
          <w:sz w:val="24"/>
        </w:rPr>
      </w:pPr>
    </w:p>
    <w:p w14:paraId="22A0CF6E" w14:textId="40720325" w:rsidR="00B3570B" w:rsidRPr="00B3570B" w:rsidRDefault="00B3570B" w:rsidP="003A1D0E">
      <w:pPr>
        <w:rPr>
          <w:rFonts w:ascii="Arial" w:hAnsi="Arial" w:cs="Arial"/>
          <w:b/>
          <w:sz w:val="24"/>
        </w:rPr>
      </w:pPr>
      <w:r w:rsidRPr="00B3570B">
        <w:rPr>
          <w:rFonts w:ascii="Arial" w:hAnsi="Arial" w:cs="Arial"/>
          <w:b/>
          <w:sz w:val="24"/>
        </w:rPr>
        <w:t>Steun voor de kudde</w:t>
      </w:r>
    </w:p>
    <w:p w14:paraId="22A0CF6F" w14:textId="1425E0D3" w:rsidR="003A1D0E" w:rsidRDefault="003A1D0E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gelegenheid van het </w:t>
      </w:r>
      <w:proofErr w:type="spellStart"/>
      <w:r>
        <w:rPr>
          <w:rFonts w:ascii="Arial" w:hAnsi="Arial" w:cs="Arial"/>
          <w:sz w:val="24"/>
        </w:rPr>
        <w:t>Kraomschudden</w:t>
      </w:r>
      <w:proofErr w:type="spellEnd"/>
      <w:r>
        <w:rPr>
          <w:rFonts w:ascii="Arial" w:hAnsi="Arial" w:cs="Arial"/>
          <w:sz w:val="24"/>
        </w:rPr>
        <w:t xml:space="preserve"> wordt door de </w:t>
      </w:r>
      <w:r w:rsidR="00267363">
        <w:rPr>
          <w:rFonts w:ascii="Arial" w:hAnsi="Arial" w:cs="Arial"/>
          <w:sz w:val="24"/>
        </w:rPr>
        <w:t>stichting</w:t>
      </w:r>
      <w:r>
        <w:rPr>
          <w:rFonts w:ascii="Arial" w:hAnsi="Arial" w:cs="Arial"/>
          <w:sz w:val="24"/>
        </w:rPr>
        <w:t xml:space="preserve"> aangegrepen om aandacht te vragen voor het behoud van de kudde. De Holtinger schaapskudde ontvangt</w:t>
      </w:r>
      <w:r w:rsidR="008A31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vergoedingen en subsidies</w:t>
      </w:r>
      <w:r w:rsidR="00D20DDF">
        <w:rPr>
          <w:rFonts w:ascii="Arial" w:hAnsi="Arial" w:cs="Arial"/>
          <w:sz w:val="24"/>
        </w:rPr>
        <w:t xml:space="preserve"> o.a. van de provincie Drenthe en de Gemeente Westerveld</w:t>
      </w:r>
      <w:r>
        <w:rPr>
          <w:rFonts w:ascii="Arial" w:hAnsi="Arial" w:cs="Arial"/>
          <w:sz w:val="24"/>
        </w:rPr>
        <w:t xml:space="preserve">, maar de omvang </w:t>
      </w:r>
      <w:r w:rsidR="008A3154">
        <w:rPr>
          <w:rFonts w:ascii="Arial" w:hAnsi="Arial" w:cs="Arial"/>
          <w:sz w:val="24"/>
        </w:rPr>
        <w:t>is niet voldoende voor alle</w:t>
      </w:r>
      <w:r>
        <w:rPr>
          <w:rFonts w:ascii="Arial" w:hAnsi="Arial" w:cs="Arial"/>
          <w:sz w:val="24"/>
        </w:rPr>
        <w:t xml:space="preserve"> kosten.</w:t>
      </w:r>
      <w:r w:rsidR="00D25210">
        <w:rPr>
          <w:rFonts w:ascii="Arial" w:hAnsi="Arial" w:cs="Arial"/>
          <w:sz w:val="24"/>
        </w:rPr>
        <w:t xml:space="preserve"> Zonder de steun </w:t>
      </w:r>
      <w:r>
        <w:rPr>
          <w:rFonts w:ascii="Arial" w:hAnsi="Arial" w:cs="Arial"/>
          <w:sz w:val="24"/>
        </w:rPr>
        <w:t xml:space="preserve">van donateurs en sponsoren </w:t>
      </w:r>
      <w:r w:rsidR="00D25210">
        <w:rPr>
          <w:rFonts w:ascii="Arial" w:hAnsi="Arial" w:cs="Arial"/>
          <w:sz w:val="24"/>
        </w:rPr>
        <w:t>zal de kudde verdwijnen</w:t>
      </w:r>
      <w:r>
        <w:rPr>
          <w:rFonts w:ascii="Arial" w:hAnsi="Arial" w:cs="Arial"/>
          <w:sz w:val="24"/>
        </w:rPr>
        <w:t xml:space="preserve">. Meer informatie over de dag en over de Holtinger Schaapskudde vindt u op </w:t>
      </w:r>
      <w:hyperlink r:id="rId7" w:history="1">
        <w:r w:rsidR="00267363" w:rsidRPr="004B0881">
          <w:rPr>
            <w:rStyle w:val="Hyperlink"/>
            <w:rFonts w:ascii="Arial" w:hAnsi="Arial" w:cs="Arial"/>
            <w:sz w:val="24"/>
          </w:rPr>
          <w:t>www.deholtingerschaapskudde.nl</w:t>
        </w:r>
      </w:hyperlink>
    </w:p>
    <w:p w14:paraId="22A0CF70" w14:textId="43D0452F" w:rsidR="003A1D0E" w:rsidRDefault="003A1D0E" w:rsidP="003A1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__________________________________________________________________</w:t>
      </w:r>
    </w:p>
    <w:p w14:paraId="63CF8BA0" w14:textId="77777777" w:rsidR="00822DD7" w:rsidRPr="00B3570B" w:rsidRDefault="00822DD7" w:rsidP="00822DD7">
      <w:pPr>
        <w:rPr>
          <w:rFonts w:ascii="Arial" w:hAnsi="Arial" w:cs="Arial"/>
          <w:b/>
          <w:bCs/>
          <w:szCs w:val="20"/>
          <w:u w:val="single"/>
        </w:rPr>
      </w:pPr>
      <w:r w:rsidRPr="00B3570B">
        <w:rPr>
          <w:rFonts w:ascii="Arial" w:hAnsi="Arial" w:cs="Arial"/>
          <w:b/>
          <w:bCs/>
          <w:szCs w:val="20"/>
          <w:u w:val="single"/>
        </w:rPr>
        <w:t>Noot voor de redactie:</w:t>
      </w:r>
    </w:p>
    <w:p w14:paraId="2C2C5344" w14:textId="77777777" w:rsidR="00822DD7" w:rsidRPr="00B3570B" w:rsidRDefault="00822DD7" w:rsidP="00822DD7">
      <w:pPr>
        <w:rPr>
          <w:szCs w:val="20"/>
        </w:rPr>
      </w:pPr>
      <w:r w:rsidRPr="00B3570B">
        <w:rPr>
          <w:rFonts w:ascii="Arial" w:hAnsi="Arial" w:cs="Arial"/>
          <w:szCs w:val="20"/>
        </w:rPr>
        <w:t xml:space="preserve">Voor meer informatie over dit persbericht kunt u contact opnemen met </w:t>
      </w:r>
      <w:r>
        <w:rPr>
          <w:rFonts w:ascii="Arial" w:hAnsi="Arial" w:cs="Arial"/>
          <w:szCs w:val="20"/>
        </w:rPr>
        <w:t>Duco Heun</w:t>
      </w:r>
      <w:r w:rsidRPr="00B3570B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voorzitter</w:t>
      </w:r>
      <w:r w:rsidRPr="00B3570B">
        <w:rPr>
          <w:rFonts w:ascii="Arial" w:hAnsi="Arial" w:cs="Arial"/>
          <w:szCs w:val="20"/>
        </w:rPr>
        <w:t xml:space="preserve"> van de Stichting Holtinger Schaapskudde. </w:t>
      </w:r>
      <w:r w:rsidRPr="00C422CF">
        <w:rPr>
          <w:rFonts w:ascii="Arial" w:hAnsi="Arial" w:cs="Arial"/>
          <w:szCs w:val="20"/>
        </w:rPr>
        <w:t>Telefoon: 06-</w:t>
      </w:r>
      <w:r w:rsidRPr="00D763F6">
        <w:rPr>
          <w:rFonts w:ascii="Arial" w:hAnsi="Arial" w:cs="Arial"/>
          <w:szCs w:val="20"/>
        </w:rPr>
        <w:t>50207120</w:t>
      </w:r>
    </w:p>
    <w:p w14:paraId="27FB03DA" w14:textId="77777777" w:rsidR="00822DD7" w:rsidRDefault="00822DD7" w:rsidP="003A1D0E">
      <w:pPr>
        <w:rPr>
          <w:rFonts w:ascii="Arial" w:hAnsi="Arial" w:cs="Arial"/>
          <w:sz w:val="24"/>
        </w:rPr>
      </w:pPr>
    </w:p>
    <w:sectPr w:rsidR="00822DD7" w:rsidSect="005275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3685" w14:textId="77777777" w:rsidR="003231B5" w:rsidRDefault="003231B5">
      <w:r>
        <w:separator/>
      </w:r>
    </w:p>
  </w:endnote>
  <w:endnote w:type="continuationSeparator" w:id="0">
    <w:p w14:paraId="5106F708" w14:textId="77777777" w:rsidR="003231B5" w:rsidRDefault="0032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F7B" w14:textId="77777777" w:rsidR="00537C4A" w:rsidRDefault="00537C4A" w:rsidP="00F210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2A0CF7C" w14:textId="77777777" w:rsidR="00537C4A" w:rsidRDefault="00537C4A" w:rsidP="00537C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F7D" w14:textId="10FB8F11" w:rsidR="00537C4A" w:rsidRPr="00537C4A" w:rsidRDefault="00537C4A" w:rsidP="00F210DA">
    <w:pPr>
      <w:pStyle w:val="Voettekst"/>
      <w:framePr w:wrap="around" w:vAnchor="text" w:hAnchor="margin" w:xAlign="right" w:y="1"/>
      <w:rPr>
        <w:rStyle w:val="Paginanummer"/>
        <w:rFonts w:ascii="Garamond" w:hAnsi="Garamond"/>
        <w:sz w:val="18"/>
        <w:szCs w:val="18"/>
      </w:rPr>
    </w:pPr>
    <w:r w:rsidRPr="00537C4A">
      <w:rPr>
        <w:rStyle w:val="Paginanummer"/>
        <w:rFonts w:ascii="Garamond" w:hAnsi="Garamond"/>
        <w:sz w:val="18"/>
        <w:szCs w:val="18"/>
      </w:rPr>
      <w:fldChar w:fldCharType="begin"/>
    </w:r>
    <w:r w:rsidRPr="00537C4A">
      <w:rPr>
        <w:rStyle w:val="Paginanummer"/>
        <w:rFonts w:ascii="Garamond" w:hAnsi="Garamond"/>
        <w:sz w:val="18"/>
        <w:szCs w:val="18"/>
      </w:rPr>
      <w:instrText xml:space="preserve">PAGE  </w:instrText>
    </w:r>
    <w:r w:rsidRPr="00537C4A">
      <w:rPr>
        <w:rStyle w:val="Paginanummer"/>
        <w:rFonts w:ascii="Garamond" w:hAnsi="Garamond"/>
        <w:sz w:val="18"/>
        <w:szCs w:val="18"/>
      </w:rPr>
      <w:fldChar w:fldCharType="separate"/>
    </w:r>
    <w:r w:rsidR="0054123F">
      <w:rPr>
        <w:rStyle w:val="Paginanummer"/>
        <w:rFonts w:ascii="Garamond" w:hAnsi="Garamond"/>
        <w:noProof/>
        <w:sz w:val="18"/>
        <w:szCs w:val="18"/>
      </w:rPr>
      <w:t>2</w:t>
    </w:r>
    <w:r w:rsidRPr="00537C4A">
      <w:rPr>
        <w:rStyle w:val="Paginanummer"/>
        <w:rFonts w:ascii="Garamond" w:hAnsi="Garamond"/>
        <w:sz w:val="18"/>
        <w:szCs w:val="18"/>
      </w:rPr>
      <w:fldChar w:fldCharType="end"/>
    </w:r>
  </w:p>
  <w:p w14:paraId="22A0CF7E" w14:textId="77777777" w:rsidR="00B23314" w:rsidRDefault="00B23314" w:rsidP="00537C4A">
    <w:pPr>
      <w:pStyle w:val="Voettekst"/>
      <w:ind w:right="360"/>
      <w:jc w:val="center"/>
    </w:pPr>
  </w:p>
  <w:p w14:paraId="22A0CF7F" w14:textId="77777777" w:rsidR="00B23314" w:rsidRDefault="00B233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F86" w14:textId="77777777" w:rsidR="00537C4A" w:rsidRDefault="00537C4A" w:rsidP="00A7612A">
    <w:pPr>
      <w:pStyle w:val="Voettekst"/>
      <w:jc w:val="center"/>
    </w:pPr>
  </w:p>
  <w:p w14:paraId="22A0CF87" w14:textId="77777777" w:rsidR="00B23314" w:rsidRDefault="00B23314" w:rsidP="00A7612A">
    <w:pPr>
      <w:pStyle w:val="Voettekst"/>
      <w:jc w:val="center"/>
    </w:pPr>
  </w:p>
  <w:p w14:paraId="22A0CF88" w14:textId="77777777" w:rsidR="00B23314" w:rsidRPr="00E8073C" w:rsidRDefault="00B23314">
    <w:pPr>
      <w:pStyle w:val="Voettekst"/>
      <w:rPr>
        <w:rFonts w:ascii="Garamond" w:hAnsi="Garamond"/>
      </w:rPr>
    </w:pPr>
  </w:p>
  <w:p w14:paraId="22A0CF89" w14:textId="77777777" w:rsidR="00B23314" w:rsidRPr="00E8073C" w:rsidRDefault="00B23314" w:rsidP="00E8073C">
    <w:pPr>
      <w:pStyle w:val="Voettekst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4596" w14:textId="77777777" w:rsidR="003231B5" w:rsidRDefault="003231B5">
      <w:r>
        <w:separator/>
      </w:r>
    </w:p>
  </w:footnote>
  <w:footnote w:type="continuationSeparator" w:id="0">
    <w:p w14:paraId="25F0D8E7" w14:textId="77777777" w:rsidR="003231B5" w:rsidRDefault="0032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F77" w14:textId="77777777" w:rsidR="00B23314" w:rsidRDefault="00267363" w:rsidP="00B23314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A0CF8A" wp14:editId="22A0CF8B">
              <wp:simplePos x="0" y="0"/>
              <wp:positionH relativeFrom="column">
                <wp:posOffset>2628900</wp:posOffset>
              </wp:positionH>
              <wp:positionV relativeFrom="paragraph">
                <wp:posOffset>-36830</wp:posOffset>
              </wp:positionV>
              <wp:extent cx="2463165" cy="424180"/>
              <wp:effectExtent l="0" t="1270" r="3810" b="317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0CF8E" w14:textId="77777777" w:rsidR="00D7404C" w:rsidRDefault="00267363" w:rsidP="00F75F6A">
                          <w:pPr>
                            <w:pStyle w:val="Voettekst"/>
                            <w:tabs>
                              <w:tab w:val="left" w:pos="360"/>
                            </w:tabs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A0CF90" wp14:editId="22A0CF91">
                                <wp:extent cx="2162175" cy="352425"/>
                                <wp:effectExtent l="0" t="0" r="9525" b="9525"/>
                                <wp:docPr id="4" name="Afbeelding 1" descr="SHS_V_logo_on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HS_V_logo_on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2160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0CF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pt;margin-top:-2.9pt;width:193.9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T2iAIAAA8FAAAOAAAAZHJzL2Uyb0RvYy54bWysVNtu3CAQfa/Uf0C8b3wJu1lb8Ua51FWl&#10;9CIl/QAW8BrVBgrs2mnUf++Adzdp2kpVVT9gBobDzJwznF+MfYd2wjqpVYWzkxQjoZjmUm0q/Pm+&#10;ni0xcp4qTjutRIUfhMMXq9evzgdTily3uuPCIgBRrhxMhVvvTZkkjrWip+5EG6Fgs9G2px5Mu0m4&#10;pQOg912Sp+kiGbTlxmomnIPVm2kTryJ+0wjmPzaNEx51FYbYfBxtHNdhTFbntNxYalrJ9mHQf4ii&#10;p1LBpUeoG+op2lr5C1QvmdVON/6E6T7RTSOZiDlANln6Ipu7lhoRc4HiOHMsk/t/sOzD7pNFklc4&#10;x0jRHii6F6NHV3pEp6E6g3ElON0ZcPMjLAPLMVNnbjX74pDS1y1VG3FprR5aQTlEl4WTybOjE44L&#10;IOvhveZwDd16HYHGxvahdFAMBOjA0sORmRAKg8WcLE6zxRwjBnskJ9kyUpfQ8nDaWOffCt2jMKmw&#10;BeYjOt3dOh+ioeXBJVzmdCd5LbsuGnazvu4s2lFQSR2/mMALt04FZ6XDsQlxWoEg4Y6wF8KNrD8W&#10;WU7Sq7yY1Yvl2YzUZD4rztLlLM2Kq2KRkoLc1N9DgBkpW8m5ULdSiYMCM/J3DO97YdJO1CAaKlzM&#10;8/lE0R+TTOP3uyR76aEhO9lXeHl0omUg9o3ikDYtPZXdNE9+Dj9WGWpw+MeqRBkE5icN+HE9AkrQ&#10;xlrzBxCE1cAXsA6vCExabb9hNEBHVth93VIrMOreKRDVnEA80MLRyLNFMGw0iowQMNbRIPOzHAyq&#10;GEBV2B+m135q+62xctPCTQcZX4IQaxk18hTVXr7QdTGZ/QsR2vq5Hb2e3rHVDwAAAP//AwBQSwME&#10;FAAGAAgAAAAhAOW3oTfdAAAACQEAAA8AAABkcnMvZG93bnJldi54bWxMj0FLxDAQhe+C/yGM4G03&#10;aVlLrU0XUTwIgrir92wz25RtJqWZ7dZ/bzzpcZjHe99Xbxc/iBmn2AfSkK0VCKQ22J46DZ/7l1UJ&#10;IrIha4ZAqOEbI2yb66vaVDZc6APnHXcilVCsjAbHPFZSxtahN3EdRqT0O4bJG07n1Ek7mUsq94PM&#10;lSqkNz2lBWdGfHLYnnZnr+G5HEM+v0b7zpE7l7/Jsviatb69WR4fQDAu/BeGX/yEDk1iOoQz2SgG&#10;DZtsk1xYw+ouKaRAqbJ7EAcNRaZANrX8b9D8AAAA//8DAFBLAQItABQABgAIAAAAIQC2gziS/gAA&#10;AOEBAAATAAAAAAAAAAAAAAAAAAAAAABbQ29udGVudF9UeXBlc10ueG1sUEsBAi0AFAAGAAgAAAAh&#10;ADj9If/WAAAAlAEAAAsAAAAAAAAAAAAAAAAALwEAAF9yZWxzLy5yZWxzUEsBAi0AFAAGAAgAAAAh&#10;AMK+RPaIAgAADwUAAA4AAAAAAAAAAAAAAAAALgIAAGRycy9lMm9Eb2MueG1sUEsBAi0AFAAGAAgA&#10;AAAhAOW3oTfdAAAACQEAAA8AAAAAAAAAAAAAAAAA4gQAAGRycy9kb3ducmV2LnhtbFBLBQYAAAAA&#10;BAAEAPMAAADsBQAAAAA=&#10;" stroked="f">
              <v:textbox style="mso-fit-shape-to-text:t" inset="1.5mm,.6mm">
                <w:txbxContent>
                  <w:p w14:paraId="22A0CF8E" w14:textId="77777777" w:rsidR="00D7404C" w:rsidRDefault="00267363" w:rsidP="00F75F6A">
                    <w:pPr>
                      <w:pStyle w:val="Voettekst"/>
                      <w:tabs>
                        <w:tab w:val="left" w:pos="360"/>
                      </w:tabs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A0CF90" wp14:editId="22A0CF91">
                          <wp:extent cx="2162175" cy="352425"/>
                          <wp:effectExtent l="0" t="0" r="9525" b="9525"/>
                          <wp:docPr id="4" name="Afbeelding 1" descr="SHS_V_logo_on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HS_V_logo_on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A0CF78" w14:textId="77777777" w:rsidR="0052755E" w:rsidRDefault="0052755E" w:rsidP="00B23314">
    <w:pPr>
      <w:pStyle w:val="Koptekst"/>
      <w:jc w:val="center"/>
    </w:pPr>
  </w:p>
  <w:p w14:paraId="22A0CF79" w14:textId="77777777" w:rsidR="0052755E" w:rsidRDefault="0052755E" w:rsidP="00B23314">
    <w:pPr>
      <w:pStyle w:val="Koptekst"/>
      <w:jc w:val="center"/>
    </w:pPr>
  </w:p>
  <w:p w14:paraId="22A0CF7A" w14:textId="77777777" w:rsidR="00537C4A" w:rsidRPr="00537C4A" w:rsidRDefault="00537C4A" w:rsidP="00B23314">
    <w:pPr>
      <w:pStyle w:val="Koptekst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F80" w14:textId="77777777" w:rsidR="00B23314" w:rsidRDefault="00267363" w:rsidP="00A7612A">
    <w:pPr>
      <w:pStyle w:val="Koptekst"/>
      <w:tabs>
        <w:tab w:val="left" w:pos="46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A0CF8C" wp14:editId="22A0CF8D">
              <wp:simplePos x="0" y="0"/>
              <wp:positionH relativeFrom="column">
                <wp:posOffset>1943100</wp:posOffset>
              </wp:positionH>
              <wp:positionV relativeFrom="paragraph">
                <wp:posOffset>-151130</wp:posOffset>
              </wp:positionV>
              <wp:extent cx="1865630" cy="1190625"/>
              <wp:effectExtent l="0" t="127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0CF8F" w14:textId="77777777" w:rsidR="0052755E" w:rsidRDefault="00267363" w:rsidP="00F210DA">
                          <w:pPr>
                            <w:pStyle w:val="Koptekst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A0CF92" wp14:editId="22A0CF93">
                                <wp:extent cx="1685925" cy="1095375"/>
                                <wp:effectExtent l="0" t="0" r="9525" b="9525"/>
                                <wp:docPr id="3" name="Afbeelding 2" descr="shs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hs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0CF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3pt;margin-top:-11.9pt;width:146.9pt;height:9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/OgwIAABUFAAAOAAAAZHJzL2Uyb0RvYy54bWysVNtu3CAQfa/Uf0C8b3ypd7O24o1yqatK&#10;6UVK+gEs4DUqBgRk7bTKv3fAuxv38lBV9QMGZjicmTnDxeXYS7Tn1gmtapydpRhxRTUTalfjLw/N&#10;Yo2R80QxIrXiNX7iDl9uXr+6GEzFc91pybhFAKJcNZgad96bKkkc7XhP3Jk2XIGx1bYnHpZ2lzBL&#10;BkDvZZKn6SoZtGXGasqdg93byYg3Eb9tOfWf2tZxj2SNgZuPo43jNozJ5oJUO0tMJ+iBBvkHFj0R&#10;Ci49Qd0ST9CjFb9B9YJa7XTrz6juE922gvIYA0STpb9Ec98Rw2MskBxnTmly/w+Wftx/tkgwqB1G&#10;ivRQogc+enStR5SH7AzGVeB0b8DNj7AdPEOkztxp+tUhpW86onb8ylo9dJwwYJeFk8ns6ITjAsh2&#10;+KAZXEMevY5AY2v7AAjJQIAOVXo6VSZQoeHK9Wq5egMmCrYsK9NVvox3kOp43Fjn33HdozCpsYXS&#10;R3iyv3M+0CHV0SXS11KwRkgZF3a3vZEW7QnIpInfAd3N3aQKzkqHYxPitAMs4Y5gC3xj2b+XWV6k&#10;13m5aFbr80XRFMtFeZ6uF2lWXpertCiL2+Y5EMyKqhOMcXUnFD9KMCv+rsSHZpjEE0WIhhqXS8hO&#10;jGvO3s2DTOP3pyB74aEjpehrvD45kSpU9q1iEDapPBFymic/049Zhhwc/zErUQeh9JMI/LgdD4ID&#10;sKCRrWZPIAyroWxQYnhNYNJp+w2jATqzxgqeDozkewXSKrOiCI0cF8XyPIeFnVu2cwtRFIBq7DGa&#10;pjd+av5HY8Wug3uOYr4COTYiCuWF00HE0HsxosM7EZp7vo5eL6/Z5gcAAAD//wMAUEsDBBQABgAI&#10;AAAAIQA+0lBg4AAAAAsBAAAPAAAAZHJzL2Rvd25yZXYueG1sTI/RSsNAEEXfBf9hGcG3dmODqYnZ&#10;FFEERSi0+gGb3WkSzM7G7LZJ/77jk77NMIc755ab2fXihGPoPCm4WyYgkIy3HTUKvj5fFw8gQtRk&#10;de8JFZwxwKa6vip1Yf1EOzztYyM4hEKhFbQxDoWUwbTodFj6AYlvBz86HXkdG2lHPXG46+UqSTLp&#10;dEf8odUDPrdovvdHp+ClG+sf49O3bP2Rm+0uHKb3rVTq9mZ+egQRcY5/MPzqszpU7FT7I9kgegVp&#10;knGXqGCxSrkDE/d5zkPNaJauQVal/N+hugAAAP//AwBQSwECLQAUAAYACAAAACEAtoM4kv4AAADh&#10;AQAAEwAAAAAAAAAAAAAAAAAAAAAAW0NvbnRlbnRfVHlwZXNdLnhtbFBLAQItABQABgAIAAAAIQA4&#10;/SH/1gAAAJQBAAALAAAAAAAAAAAAAAAAAC8BAABfcmVscy8ucmVsc1BLAQItABQABgAIAAAAIQBo&#10;yz/OgwIAABUFAAAOAAAAAAAAAAAAAAAAAC4CAABkcnMvZTJvRG9jLnhtbFBLAQItABQABgAIAAAA&#10;IQA+0lBg4AAAAAsBAAAPAAAAAAAAAAAAAAAAAN0EAABkcnMvZG93bnJldi54bWxQSwUGAAAAAAQA&#10;BADzAAAA6gUAAAAA&#10;" stroked="f">
              <v:textbox style="mso-fit-shape-to-text:t">
                <w:txbxContent>
                  <w:p w14:paraId="22A0CF8F" w14:textId="77777777" w:rsidR="0052755E" w:rsidRDefault="00267363" w:rsidP="00F210DA">
                    <w:pPr>
                      <w:pStyle w:val="Kopteks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A0CF92" wp14:editId="22A0CF93">
                          <wp:extent cx="1685925" cy="1095375"/>
                          <wp:effectExtent l="0" t="0" r="9525" b="9525"/>
                          <wp:docPr id="3" name="Afbeelding 2" descr="shs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hs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A0CF81" w14:textId="77777777" w:rsidR="00B23314" w:rsidRDefault="00B23314" w:rsidP="00B23314">
    <w:pPr>
      <w:pStyle w:val="Koptekst"/>
      <w:jc w:val="center"/>
    </w:pPr>
  </w:p>
  <w:p w14:paraId="22A0CF82" w14:textId="77777777" w:rsidR="00A7612A" w:rsidRDefault="00A7612A" w:rsidP="00B23314">
    <w:pPr>
      <w:pStyle w:val="Koptekst"/>
      <w:jc w:val="center"/>
    </w:pPr>
  </w:p>
  <w:p w14:paraId="22A0CF83" w14:textId="77777777" w:rsidR="00A7612A" w:rsidRDefault="00A7612A" w:rsidP="00B23314">
    <w:pPr>
      <w:pStyle w:val="Koptekst"/>
      <w:jc w:val="center"/>
    </w:pPr>
  </w:p>
  <w:p w14:paraId="22A0CF84" w14:textId="77777777" w:rsidR="00A7612A" w:rsidRDefault="00A7612A" w:rsidP="00B23314">
    <w:pPr>
      <w:pStyle w:val="Koptekst"/>
      <w:jc w:val="center"/>
    </w:pPr>
  </w:p>
  <w:p w14:paraId="22A0CF85" w14:textId="77777777" w:rsidR="00A7612A" w:rsidRDefault="00A7612A" w:rsidP="00B23314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00E"/>
    <w:multiLevelType w:val="singleLevel"/>
    <w:tmpl w:val="AF4CA28C"/>
    <w:lvl w:ilvl="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14"/>
    <w:rsid w:val="00013E0D"/>
    <w:rsid w:val="0004672D"/>
    <w:rsid w:val="00055D57"/>
    <w:rsid w:val="000671C3"/>
    <w:rsid w:val="000966B0"/>
    <w:rsid w:val="000F3A0E"/>
    <w:rsid w:val="00122B70"/>
    <w:rsid w:val="00151522"/>
    <w:rsid w:val="00182252"/>
    <w:rsid w:val="001C45DF"/>
    <w:rsid w:val="001D4990"/>
    <w:rsid w:val="0020068D"/>
    <w:rsid w:val="002008B3"/>
    <w:rsid w:val="0022032D"/>
    <w:rsid w:val="0022459F"/>
    <w:rsid w:val="002305CF"/>
    <w:rsid w:val="00230FCE"/>
    <w:rsid w:val="002572B9"/>
    <w:rsid w:val="00263E86"/>
    <w:rsid w:val="00267363"/>
    <w:rsid w:val="003231B5"/>
    <w:rsid w:val="00346228"/>
    <w:rsid w:val="003A1D0E"/>
    <w:rsid w:val="003B4DB7"/>
    <w:rsid w:val="003C54BD"/>
    <w:rsid w:val="003C607F"/>
    <w:rsid w:val="00417C06"/>
    <w:rsid w:val="00474075"/>
    <w:rsid w:val="00483C51"/>
    <w:rsid w:val="004A386B"/>
    <w:rsid w:val="004D296F"/>
    <w:rsid w:val="004F22AC"/>
    <w:rsid w:val="0052755E"/>
    <w:rsid w:val="00537C4A"/>
    <w:rsid w:val="00540028"/>
    <w:rsid w:val="0054096F"/>
    <w:rsid w:val="0054123F"/>
    <w:rsid w:val="00546B96"/>
    <w:rsid w:val="00635A94"/>
    <w:rsid w:val="0064533A"/>
    <w:rsid w:val="00660516"/>
    <w:rsid w:val="00673CD8"/>
    <w:rsid w:val="00692374"/>
    <w:rsid w:val="00727CCA"/>
    <w:rsid w:val="007647DD"/>
    <w:rsid w:val="00783DE2"/>
    <w:rsid w:val="00785407"/>
    <w:rsid w:val="007970BF"/>
    <w:rsid w:val="007B141E"/>
    <w:rsid w:val="008060B8"/>
    <w:rsid w:val="00822DD7"/>
    <w:rsid w:val="00827313"/>
    <w:rsid w:val="00861216"/>
    <w:rsid w:val="008840DD"/>
    <w:rsid w:val="008A3154"/>
    <w:rsid w:val="008D31DB"/>
    <w:rsid w:val="00905A6F"/>
    <w:rsid w:val="009264D3"/>
    <w:rsid w:val="009D587B"/>
    <w:rsid w:val="00A15526"/>
    <w:rsid w:val="00A4330A"/>
    <w:rsid w:val="00A55895"/>
    <w:rsid w:val="00A57B1B"/>
    <w:rsid w:val="00A7612A"/>
    <w:rsid w:val="00AD5D4F"/>
    <w:rsid w:val="00AF05D3"/>
    <w:rsid w:val="00AF1F99"/>
    <w:rsid w:val="00B23314"/>
    <w:rsid w:val="00B339C7"/>
    <w:rsid w:val="00B3570B"/>
    <w:rsid w:val="00B42CBE"/>
    <w:rsid w:val="00B76528"/>
    <w:rsid w:val="00BB338C"/>
    <w:rsid w:val="00BE4297"/>
    <w:rsid w:val="00BE5BBB"/>
    <w:rsid w:val="00BF0129"/>
    <w:rsid w:val="00C03844"/>
    <w:rsid w:val="00C257C4"/>
    <w:rsid w:val="00C25864"/>
    <w:rsid w:val="00C422CF"/>
    <w:rsid w:val="00C602AD"/>
    <w:rsid w:val="00CB7419"/>
    <w:rsid w:val="00D02F4F"/>
    <w:rsid w:val="00D20DDF"/>
    <w:rsid w:val="00D25210"/>
    <w:rsid w:val="00D40701"/>
    <w:rsid w:val="00D417BB"/>
    <w:rsid w:val="00D514D1"/>
    <w:rsid w:val="00D7404C"/>
    <w:rsid w:val="00D763F6"/>
    <w:rsid w:val="00D83687"/>
    <w:rsid w:val="00D94C18"/>
    <w:rsid w:val="00D96EBD"/>
    <w:rsid w:val="00DB07A5"/>
    <w:rsid w:val="00DB765F"/>
    <w:rsid w:val="00E24AF4"/>
    <w:rsid w:val="00E44DD3"/>
    <w:rsid w:val="00E8073C"/>
    <w:rsid w:val="00E8083B"/>
    <w:rsid w:val="00EA2757"/>
    <w:rsid w:val="00F210DA"/>
    <w:rsid w:val="00F4360E"/>
    <w:rsid w:val="00F74EEA"/>
    <w:rsid w:val="00F75F6A"/>
    <w:rsid w:val="00FA643F"/>
    <w:rsid w:val="00FB7E4C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A0CF5C"/>
  <w15:docId w15:val="{7D626310-9DF6-4E1D-A30E-7AAFD388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7C4A"/>
    <w:rPr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2331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2331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E8073C"/>
    <w:rPr>
      <w:color w:val="0000FF"/>
      <w:u w:val="single"/>
    </w:rPr>
  </w:style>
  <w:style w:type="paragraph" w:styleId="Ballontekst">
    <w:name w:val="Balloon Text"/>
    <w:basedOn w:val="Standaard"/>
    <w:semiHidden/>
    <w:rsid w:val="00AF1F9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37C4A"/>
  </w:style>
  <w:style w:type="paragraph" w:styleId="Plattetekst">
    <w:name w:val="Body Text"/>
    <w:basedOn w:val="Standaard"/>
    <w:rsid w:val="00013E0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holtingerschaapskudde.n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 Kraomschudden 2006 bij de Holtinger Schaapskudde te Uffelte</vt:lpstr>
    </vt:vector>
  </TitlesOfParts>
  <Company/>
  <LinksUpToDate>false</LinksUpToDate>
  <CharactersWithSpaces>2284</CharactersWithSpaces>
  <SharedDoc>false</SharedDoc>
  <HLinks>
    <vt:vector size="12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http://www.holtingerschaapskudde.nl/</vt:lpwstr>
      </vt:variant>
      <vt:variant>
        <vt:lpwstr/>
      </vt:variant>
      <vt:variant>
        <vt:i4>8126553</vt:i4>
      </vt:variant>
      <vt:variant>
        <vt:i4>5</vt:i4>
      </vt:variant>
      <vt:variant>
        <vt:i4>0</vt:i4>
      </vt:variant>
      <vt:variant>
        <vt:i4>5</vt:i4>
      </vt:variant>
      <vt:variant>
        <vt:lpwstr>mailto:vrienden@holtingerschaapskudde.nl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 Kraomschudden 2006 bij de Holtinger Schaapskudde te Uffelte</dc:title>
  <dc:creator>Henk Buivenga</dc:creator>
  <cp:lastModifiedBy>Annet  Wonder</cp:lastModifiedBy>
  <cp:revision>2</cp:revision>
  <cp:lastPrinted>2005-02-14T12:45:00Z</cp:lastPrinted>
  <dcterms:created xsi:type="dcterms:W3CDTF">2019-04-08T09:34:00Z</dcterms:created>
  <dcterms:modified xsi:type="dcterms:W3CDTF">2019-04-08T09:34:00Z</dcterms:modified>
</cp:coreProperties>
</file>